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A5741" w14:textId="77777777" w:rsidR="00CB2ADB" w:rsidRPr="004A3426" w:rsidRDefault="00CB2ADB" w:rsidP="00CB2ADB">
      <w:pPr>
        <w:spacing w:before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Проверочный лист</w:t>
      </w:r>
    </w:p>
    <w:p w14:paraId="08A21C94" w14:textId="77777777" w:rsidR="00CB2ADB" w:rsidRPr="004A3426" w:rsidRDefault="00CB2ADB" w:rsidP="00CB2ADB">
      <w:pPr>
        <w:spacing w:before="26" w:line="247" w:lineRule="auto"/>
        <w:ind w:right="1424"/>
        <w:jc w:val="center"/>
        <w:rPr>
          <w:b/>
          <w:sz w:val="28"/>
          <w:szCs w:val="28"/>
        </w:rPr>
      </w:pPr>
      <w:r w:rsidRPr="004A3426">
        <w:rPr>
          <w:b/>
          <w:sz w:val="28"/>
          <w:szCs w:val="28"/>
        </w:rPr>
        <w:t>по проведению родительского контроля в школьной столовой</w:t>
      </w:r>
      <w:r w:rsidRPr="004A3426">
        <w:rPr>
          <w:b/>
          <w:spacing w:val="-3"/>
          <w:sz w:val="28"/>
          <w:szCs w:val="28"/>
        </w:rPr>
        <w:br/>
      </w:r>
      <w:r w:rsidRPr="004A3426">
        <w:rPr>
          <w:b/>
          <w:sz w:val="28"/>
          <w:szCs w:val="28"/>
        </w:rPr>
        <w:t>МБОУ</w:t>
      </w:r>
      <w:r>
        <w:rPr>
          <w:b/>
          <w:sz w:val="28"/>
          <w:szCs w:val="28"/>
        </w:rPr>
        <w:t xml:space="preserve"> </w:t>
      </w:r>
      <w:r w:rsidRPr="004A3426">
        <w:rPr>
          <w:b/>
          <w:sz w:val="28"/>
          <w:szCs w:val="28"/>
        </w:rPr>
        <w:t>«Краснопольская СШ»</w:t>
      </w:r>
    </w:p>
    <w:p w14:paraId="4E2F0393" w14:textId="77777777" w:rsidR="00CB2ADB" w:rsidRPr="004A3426" w:rsidRDefault="00CB2ADB" w:rsidP="00CB2ADB">
      <w:pPr>
        <w:tabs>
          <w:tab w:val="left" w:pos="8674"/>
        </w:tabs>
        <w:spacing w:line="194" w:lineRule="exact"/>
        <w:ind w:left="6127"/>
        <w:jc w:val="center"/>
        <w:rPr>
          <w:i/>
          <w:sz w:val="28"/>
          <w:szCs w:val="28"/>
        </w:rPr>
      </w:pPr>
    </w:p>
    <w:p w14:paraId="7CA905E0" w14:textId="77777777" w:rsidR="00CB2ADB" w:rsidRPr="004A3426" w:rsidRDefault="00CB2ADB" w:rsidP="00CB2ADB">
      <w:pPr>
        <w:spacing w:line="319" w:lineRule="exact"/>
        <w:ind w:left="344"/>
        <w:jc w:val="both"/>
        <w:rPr>
          <w:sz w:val="26"/>
          <w:szCs w:val="26"/>
        </w:rPr>
      </w:pPr>
      <w:r w:rsidRPr="004A3426">
        <w:rPr>
          <w:sz w:val="26"/>
          <w:szCs w:val="26"/>
        </w:rPr>
        <w:t>Комиссия в составе:</w:t>
      </w:r>
    </w:p>
    <w:p w14:paraId="7B535CA8" w14:textId="77777777" w:rsidR="00CB2ADB" w:rsidRPr="004A3426" w:rsidRDefault="00CB2ADB" w:rsidP="00CB2ADB">
      <w:pPr>
        <w:ind w:left="426" w:hanging="426"/>
        <w:jc w:val="both"/>
        <w:rPr>
          <w:rStyle w:val="FontStyle23"/>
          <w:sz w:val="26"/>
          <w:szCs w:val="26"/>
        </w:rPr>
      </w:pPr>
      <w:r w:rsidRPr="004A3426">
        <w:rPr>
          <w:rStyle w:val="FontStyle23"/>
          <w:sz w:val="26"/>
          <w:szCs w:val="26"/>
        </w:rPr>
        <w:t xml:space="preserve">       Председатель: </w:t>
      </w:r>
      <w:proofErr w:type="spellStart"/>
      <w:r w:rsidRPr="004A3426">
        <w:rPr>
          <w:rStyle w:val="FontStyle23"/>
          <w:sz w:val="26"/>
          <w:szCs w:val="26"/>
        </w:rPr>
        <w:t>Натейкина</w:t>
      </w:r>
      <w:proofErr w:type="spellEnd"/>
      <w:r w:rsidRPr="004A3426">
        <w:rPr>
          <w:rStyle w:val="FontStyle23"/>
          <w:sz w:val="26"/>
          <w:szCs w:val="26"/>
        </w:rPr>
        <w:t xml:space="preserve"> Ж.П. – директор школы</w:t>
      </w:r>
    </w:p>
    <w:p w14:paraId="481683A7" w14:textId="77777777" w:rsidR="00CB2ADB" w:rsidRPr="004A3426" w:rsidRDefault="00CB2ADB" w:rsidP="00CB2ADB">
      <w:pPr>
        <w:ind w:left="426" w:hanging="426"/>
        <w:jc w:val="both"/>
        <w:rPr>
          <w:rStyle w:val="FontStyle23"/>
          <w:sz w:val="26"/>
          <w:szCs w:val="26"/>
        </w:rPr>
      </w:pPr>
      <w:r w:rsidRPr="004A3426">
        <w:rPr>
          <w:rStyle w:val="FontStyle23"/>
          <w:sz w:val="26"/>
          <w:szCs w:val="26"/>
        </w:rPr>
        <w:t xml:space="preserve">       Члены комиссии:</w:t>
      </w:r>
    </w:p>
    <w:p w14:paraId="22C589CB" w14:textId="77777777" w:rsidR="00CB2ADB" w:rsidRDefault="00CB2ADB" w:rsidP="00CB2ADB">
      <w:pPr>
        <w:pStyle w:val="5"/>
        <w:shd w:val="clear" w:color="auto" w:fill="auto"/>
        <w:spacing w:before="0" w:after="0" w:line="240" w:lineRule="auto"/>
        <w:ind w:firstLine="0"/>
      </w:pPr>
      <w:r>
        <w:t xml:space="preserve">        - </w:t>
      </w:r>
      <w:proofErr w:type="spellStart"/>
      <w:r w:rsidRPr="004A3426">
        <w:t>Подкопаева</w:t>
      </w:r>
      <w:proofErr w:type="spellEnd"/>
      <w:r w:rsidRPr="004A3426">
        <w:t xml:space="preserve"> Л.П. – социальный педагог</w:t>
      </w:r>
      <w:r>
        <w:t>.</w:t>
      </w:r>
    </w:p>
    <w:p w14:paraId="0F43E859" w14:textId="77777777" w:rsidR="00CB2ADB" w:rsidRPr="004A3426" w:rsidRDefault="00CB2ADB" w:rsidP="00CB2ADB">
      <w:pPr>
        <w:pStyle w:val="5"/>
        <w:shd w:val="clear" w:color="auto" w:fill="auto"/>
        <w:spacing w:before="0" w:after="0" w:line="240" w:lineRule="auto"/>
        <w:ind w:firstLine="0"/>
        <w:jc w:val="left"/>
        <w:rPr>
          <w:rStyle w:val="FontStyle23"/>
          <w:sz w:val="26"/>
          <w:szCs w:val="26"/>
        </w:rPr>
      </w:pPr>
      <w:r>
        <w:t xml:space="preserve">        -</w:t>
      </w:r>
      <w:proofErr w:type="spellStart"/>
      <w:r>
        <w:t>Гейдарова</w:t>
      </w:r>
      <w:proofErr w:type="spellEnd"/>
      <w:r>
        <w:t xml:space="preserve"> Д.А-.</w:t>
      </w:r>
      <w:r w:rsidRPr="004A3426">
        <w:rPr>
          <w:rStyle w:val="FontStyle23"/>
          <w:sz w:val="26"/>
          <w:szCs w:val="26"/>
        </w:rPr>
        <w:t>ответственная</w:t>
      </w:r>
      <w:r>
        <w:rPr>
          <w:rStyle w:val="FontStyle23"/>
          <w:sz w:val="26"/>
          <w:szCs w:val="26"/>
        </w:rPr>
        <w:t xml:space="preserve"> </w:t>
      </w:r>
      <w:r w:rsidRPr="004A3426">
        <w:rPr>
          <w:rStyle w:val="FontStyle23"/>
          <w:sz w:val="26"/>
          <w:szCs w:val="26"/>
        </w:rPr>
        <w:t xml:space="preserve">за ведение документации по </w:t>
      </w:r>
      <w:r>
        <w:rPr>
          <w:rStyle w:val="FontStyle23"/>
          <w:sz w:val="26"/>
          <w:szCs w:val="26"/>
        </w:rPr>
        <w:br/>
        <w:t xml:space="preserve">          </w:t>
      </w:r>
      <w:r w:rsidRPr="004A3426">
        <w:rPr>
          <w:rStyle w:val="FontStyle23"/>
          <w:sz w:val="26"/>
          <w:szCs w:val="26"/>
        </w:rPr>
        <w:t>льготному питанию</w:t>
      </w:r>
    </w:p>
    <w:p w14:paraId="3B354944" w14:textId="77777777" w:rsidR="00CB2ADB" w:rsidRPr="004A3426" w:rsidRDefault="00CB2ADB" w:rsidP="00CB2ADB">
      <w:pPr>
        <w:pStyle w:val="5"/>
        <w:shd w:val="clear" w:color="auto" w:fill="auto"/>
        <w:spacing w:before="0" w:after="0" w:line="240" w:lineRule="auto"/>
        <w:ind w:firstLine="0"/>
        <w:rPr>
          <w:rStyle w:val="FontStyle23"/>
          <w:sz w:val="26"/>
          <w:szCs w:val="26"/>
        </w:rPr>
      </w:pPr>
      <w:r>
        <w:rPr>
          <w:rStyle w:val="FontStyle23"/>
          <w:sz w:val="26"/>
          <w:szCs w:val="26"/>
        </w:rPr>
        <w:t xml:space="preserve">       - </w:t>
      </w:r>
      <w:proofErr w:type="spellStart"/>
      <w:r>
        <w:rPr>
          <w:rStyle w:val="FontStyle23"/>
          <w:sz w:val="26"/>
          <w:szCs w:val="26"/>
        </w:rPr>
        <w:t>Кудашкина</w:t>
      </w:r>
      <w:proofErr w:type="spellEnd"/>
      <w:r>
        <w:rPr>
          <w:rStyle w:val="FontStyle23"/>
          <w:sz w:val="26"/>
          <w:szCs w:val="26"/>
        </w:rPr>
        <w:t xml:space="preserve"> Е.Н.</w:t>
      </w:r>
      <w:r w:rsidRPr="00385634">
        <w:rPr>
          <w:rStyle w:val="FontStyle23"/>
          <w:sz w:val="26"/>
          <w:szCs w:val="26"/>
        </w:rPr>
        <w:t>. –</w:t>
      </w:r>
      <w:r w:rsidRPr="004A3426">
        <w:rPr>
          <w:rStyle w:val="FontStyle23"/>
          <w:sz w:val="26"/>
          <w:szCs w:val="26"/>
        </w:rPr>
        <w:t xml:space="preserve">   член Родительского совета; </w:t>
      </w:r>
    </w:p>
    <w:p w14:paraId="0648929E" w14:textId="77777777" w:rsidR="00CB2ADB" w:rsidRPr="004A3426" w:rsidRDefault="00CB2ADB" w:rsidP="00CB2ADB">
      <w:pPr>
        <w:widowControl/>
        <w:autoSpaceDE/>
        <w:autoSpaceDN/>
        <w:jc w:val="both"/>
        <w:rPr>
          <w:sz w:val="26"/>
          <w:szCs w:val="26"/>
        </w:rPr>
      </w:pPr>
      <w:r>
        <w:rPr>
          <w:rStyle w:val="FontStyle23"/>
          <w:sz w:val="26"/>
          <w:szCs w:val="26"/>
        </w:rPr>
        <w:t xml:space="preserve">       - </w:t>
      </w:r>
      <w:proofErr w:type="spellStart"/>
      <w:r w:rsidRPr="004A3426">
        <w:rPr>
          <w:rStyle w:val="FontStyle23"/>
          <w:sz w:val="26"/>
          <w:szCs w:val="26"/>
        </w:rPr>
        <w:t>Араштаев</w:t>
      </w:r>
      <w:r>
        <w:rPr>
          <w:rStyle w:val="FontStyle23"/>
          <w:sz w:val="26"/>
          <w:szCs w:val="26"/>
        </w:rPr>
        <w:t>а</w:t>
      </w:r>
      <w:proofErr w:type="spellEnd"/>
      <w:r>
        <w:rPr>
          <w:rStyle w:val="FontStyle23"/>
          <w:sz w:val="26"/>
          <w:szCs w:val="26"/>
        </w:rPr>
        <w:t xml:space="preserve"> Е.А. – классный руководитель 7/8</w:t>
      </w:r>
      <w:r w:rsidRPr="004A3426">
        <w:rPr>
          <w:rStyle w:val="FontStyle23"/>
          <w:sz w:val="26"/>
          <w:szCs w:val="26"/>
        </w:rPr>
        <w:t xml:space="preserve"> класса</w:t>
      </w:r>
    </w:p>
    <w:p w14:paraId="292D73DE" w14:textId="77777777" w:rsidR="00CB2ADB" w:rsidRPr="004A3426" w:rsidRDefault="00CB2ADB" w:rsidP="00CB2ADB">
      <w:pPr>
        <w:tabs>
          <w:tab w:val="left" w:pos="9248"/>
        </w:tabs>
        <w:spacing w:before="91" w:line="237" w:lineRule="auto"/>
        <w:ind w:left="337" w:right="101"/>
        <w:rPr>
          <w:sz w:val="26"/>
          <w:szCs w:val="26"/>
        </w:rPr>
      </w:pPr>
      <w:r w:rsidRPr="004A3426">
        <w:rPr>
          <w:sz w:val="26"/>
          <w:szCs w:val="26"/>
        </w:rPr>
        <w:t xml:space="preserve">Составили настоящий проверочный лист о том, что </w:t>
      </w:r>
      <w:r>
        <w:rPr>
          <w:sz w:val="26"/>
          <w:szCs w:val="26"/>
        </w:rPr>
        <w:t xml:space="preserve">       </w:t>
      </w:r>
      <w:r w:rsidRPr="004A3426">
        <w:rPr>
          <w:sz w:val="26"/>
          <w:szCs w:val="26"/>
        </w:rPr>
        <w:t>«</w:t>
      </w:r>
      <w:r>
        <w:rPr>
          <w:sz w:val="26"/>
          <w:szCs w:val="26"/>
        </w:rPr>
        <w:t>25</w:t>
      </w:r>
      <w:r w:rsidRPr="004A3426">
        <w:rPr>
          <w:sz w:val="26"/>
          <w:szCs w:val="26"/>
        </w:rPr>
        <w:t>»</w:t>
      </w:r>
      <w:r>
        <w:rPr>
          <w:sz w:val="26"/>
          <w:szCs w:val="26"/>
        </w:rPr>
        <w:t xml:space="preserve">сентября </w:t>
      </w:r>
      <w:r w:rsidRPr="004A3426">
        <w:rPr>
          <w:sz w:val="26"/>
          <w:szCs w:val="26"/>
        </w:rPr>
        <w:t>20</w:t>
      </w:r>
      <w:r>
        <w:rPr>
          <w:sz w:val="26"/>
          <w:szCs w:val="26"/>
          <w:u w:val="single"/>
        </w:rPr>
        <w:t>23</w:t>
      </w:r>
      <w:r w:rsidRPr="004A3426">
        <w:rPr>
          <w:sz w:val="26"/>
          <w:szCs w:val="26"/>
          <w:u w:val="single"/>
        </w:rPr>
        <w:t xml:space="preserve"> г</w:t>
      </w:r>
      <w:r w:rsidRPr="004A342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A3426">
        <w:rPr>
          <w:sz w:val="26"/>
          <w:szCs w:val="26"/>
        </w:rPr>
        <w:t xml:space="preserve">в 1 смену, на </w:t>
      </w:r>
      <w:r>
        <w:rPr>
          <w:sz w:val="26"/>
          <w:szCs w:val="26"/>
        </w:rPr>
        <w:t xml:space="preserve">2 </w:t>
      </w:r>
      <w:r w:rsidRPr="004A3426">
        <w:rPr>
          <w:sz w:val="26"/>
          <w:szCs w:val="26"/>
        </w:rPr>
        <w:t>перемене проведено мероприятие родительского контроля</w:t>
      </w:r>
    </w:p>
    <w:p w14:paraId="4FC2D587" w14:textId="77777777" w:rsidR="00CB2ADB" w:rsidRPr="004A3426" w:rsidRDefault="00CB2ADB" w:rsidP="00CB2ADB">
      <w:pPr>
        <w:spacing w:line="237" w:lineRule="auto"/>
        <w:rPr>
          <w:sz w:val="26"/>
          <w:szCs w:val="26"/>
        </w:rPr>
      </w:pPr>
      <w:r w:rsidRPr="004A3426">
        <w:rPr>
          <w:sz w:val="26"/>
          <w:szCs w:val="26"/>
        </w:rPr>
        <w:t>за питанием обучающихся.</w:t>
      </w:r>
    </w:p>
    <w:tbl>
      <w:tblPr>
        <w:tblStyle w:val="TableNormal"/>
        <w:tblW w:w="10436" w:type="dxa"/>
        <w:tblInd w:w="-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0"/>
        <w:gridCol w:w="853"/>
        <w:gridCol w:w="633"/>
      </w:tblGrid>
      <w:tr w:rsidR="00CB2ADB" w:rsidRPr="004A3426" w14:paraId="4B13CE9E" w14:textId="77777777" w:rsidTr="00CB2ADB">
        <w:trPr>
          <w:trHeight w:val="327"/>
        </w:trPr>
        <w:tc>
          <w:tcPr>
            <w:tcW w:w="8950" w:type="dxa"/>
            <w:tcBorders>
              <w:left w:val="nil"/>
            </w:tcBorders>
          </w:tcPr>
          <w:p w14:paraId="008679A2" w14:textId="77777777" w:rsidR="00CB2ADB" w:rsidRPr="004A3426" w:rsidRDefault="00CB2ADB" w:rsidP="0096765E">
            <w:pPr>
              <w:pStyle w:val="TableParagraph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ВОПРОС</w:t>
            </w:r>
          </w:p>
        </w:tc>
        <w:tc>
          <w:tcPr>
            <w:tcW w:w="853" w:type="dxa"/>
          </w:tcPr>
          <w:p w14:paraId="41F4EA4F" w14:textId="77777777" w:rsidR="00CB2ADB" w:rsidRPr="004A3426" w:rsidRDefault="00CB2ADB" w:rsidP="0096765E">
            <w:pPr>
              <w:pStyle w:val="TableParagraph"/>
              <w:spacing w:line="270" w:lineRule="exact"/>
              <w:ind w:left="150"/>
              <w:rPr>
                <w:b/>
                <w:sz w:val="26"/>
                <w:szCs w:val="26"/>
              </w:rPr>
            </w:pPr>
            <w:proofErr w:type="spellStart"/>
            <w:r w:rsidRPr="004A3426">
              <w:rPr>
                <w:b/>
                <w:sz w:val="26"/>
                <w:szCs w:val="26"/>
              </w:rPr>
              <w:t>Да</w:t>
            </w:r>
            <w:proofErr w:type="spellEnd"/>
          </w:p>
        </w:tc>
        <w:tc>
          <w:tcPr>
            <w:tcW w:w="633" w:type="dxa"/>
            <w:tcBorders>
              <w:right w:val="nil"/>
            </w:tcBorders>
          </w:tcPr>
          <w:p w14:paraId="6BCDA3DA" w14:textId="77777777" w:rsidR="00CB2ADB" w:rsidRPr="004A3426" w:rsidRDefault="00CB2ADB" w:rsidP="0096765E">
            <w:pPr>
              <w:pStyle w:val="TableParagraph"/>
              <w:ind w:left="172" w:right="-29"/>
              <w:rPr>
                <w:sz w:val="26"/>
                <w:szCs w:val="26"/>
              </w:rPr>
            </w:pPr>
            <w:proofErr w:type="spellStart"/>
            <w:r w:rsidRPr="004A3426">
              <w:rPr>
                <w:sz w:val="26"/>
                <w:szCs w:val="26"/>
              </w:rPr>
              <w:t>Нет</w:t>
            </w:r>
            <w:proofErr w:type="spellEnd"/>
          </w:p>
        </w:tc>
      </w:tr>
      <w:tr w:rsidR="00CB2ADB" w:rsidRPr="004A3426" w14:paraId="1D874D81" w14:textId="77777777" w:rsidTr="00CB2ADB">
        <w:trPr>
          <w:trHeight w:val="926"/>
        </w:trPr>
        <w:tc>
          <w:tcPr>
            <w:tcW w:w="8950" w:type="dxa"/>
            <w:tcBorders>
              <w:left w:val="nil"/>
            </w:tcBorders>
          </w:tcPr>
          <w:p w14:paraId="51EA56F1" w14:textId="77777777" w:rsidR="00CB2ADB" w:rsidRPr="00CB2ADB" w:rsidRDefault="00CB2ADB" w:rsidP="0096765E">
            <w:pPr>
              <w:pStyle w:val="TableParagraph"/>
              <w:tabs>
                <w:tab w:val="left" w:pos="2164"/>
                <w:tab w:val="left" w:pos="2921"/>
                <w:tab w:val="left" w:pos="4888"/>
                <w:tab w:val="left" w:pos="6085"/>
                <w:tab w:val="left" w:pos="7469"/>
              </w:tabs>
              <w:spacing w:line="317" w:lineRule="exact"/>
              <w:ind w:left="40" w:hanging="75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Соответствует</w:t>
            </w:r>
            <w:r w:rsidRPr="00CB2ADB">
              <w:rPr>
                <w:sz w:val="26"/>
                <w:szCs w:val="26"/>
                <w:lang w:val="ru-RU"/>
              </w:rPr>
              <w:tab/>
              <w:t>ли</w:t>
            </w:r>
            <w:r w:rsidRPr="00CB2ADB">
              <w:rPr>
                <w:sz w:val="26"/>
                <w:szCs w:val="26"/>
                <w:lang w:val="ru-RU"/>
              </w:rPr>
              <w:tab/>
              <w:t>фактическое</w:t>
            </w:r>
            <w:r w:rsidRPr="00CB2ADB">
              <w:rPr>
                <w:sz w:val="26"/>
                <w:szCs w:val="26"/>
                <w:lang w:val="ru-RU"/>
              </w:rPr>
              <w:tab/>
              <w:t>меню,</w:t>
            </w:r>
            <w:r w:rsidRPr="00CB2ADB">
              <w:rPr>
                <w:sz w:val="26"/>
                <w:szCs w:val="26"/>
                <w:lang w:val="ru-RU"/>
              </w:rPr>
              <w:tab/>
              <w:t>объемы</w:t>
            </w:r>
            <w:r w:rsidRPr="00CB2ADB">
              <w:rPr>
                <w:sz w:val="26"/>
                <w:szCs w:val="26"/>
                <w:lang w:val="ru-RU"/>
              </w:rPr>
              <w:tab/>
            </w:r>
            <w:r w:rsidRPr="00CB2ADB">
              <w:rPr>
                <w:spacing w:val="-1"/>
                <w:sz w:val="26"/>
                <w:szCs w:val="26"/>
                <w:lang w:val="ru-RU"/>
              </w:rPr>
              <w:t>порций,</w:t>
            </w:r>
          </w:p>
          <w:p w14:paraId="261649B3" w14:textId="77777777" w:rsidR="00CB2ADB" w:rsidRPr="00CB2ADB" w:rsidRDefault="00CB2ADB" w:rsidP="0096765E">
            <w:pPr>
              <w:pStyle w:val="TableParagraph"/>
              <w:tabs>
                <w:tab w:val="left" w:pos="2580"/>
                <w:tab w:val="left" w:pos="4026"/>
                <w:tab w:val="left" w:pos="6612"/>
              </w:tabs>
              <w:spacing w:line="322" w:lineRule="exact"/>
              <w:ind w:left="0" w:right="2" w:firstLine="40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 xml:space="preserve"> двухнедельному</w:t>
            </w:r>
            <w:r w:rsidRPr="00CB2ADB">
              <w:rPr>
                <w:sz w:val="26"/>
                <w:szCs w:val="26"/>
                <w:lang w:val="ru-RU"/>
              </w:rPr>
              <w:tab/>
              <w:t>меню,</w:t>
            </w:r>
            <w:r w:rsidRPr="00CB2ADB">
              <w:rPr>
                <w:sz w:val="26"/>
                <w:szCs w:val="26"/>
                <w:lang w:val="ru-RU"/>
              </w:rPr>
              <w:tab/>
              <w:t>утвержденному</w:t>
            </w:r>
            <w:r w:rsidRPr="00CB2ADB">
              <w:rPr>
                <w:sz w:val="26"/>
                <w:szCs w:val="26"/>
                <w:lang w:val="ru-RU"/>
              </w:rPr>
              <w:tab/>
            </w:r>
            <w:r w:rsidRPr="00CB2ADB">
              <w:rPr>
                <w:spacing w:val="-1"/>
                <w:sz w:val="26"/>
                <w:szCs w:val="26"/>
                <w:lang w:val="ru-RU"/>
              </w:rPr>
              <w:t>руководителем</w:t>
            </w:r>
            <w:r w:rsidRPr="00CB2ADB">
              <w:rPr>
                <w:spacing w:val="-67"/>
                <w:sz w:val="26"/>
                <w:szCs w:val="26"/>
                <w:lang w:val="ru-RU"/>
              </w:rPr>
              <w:t xml:space="preserve">          о</w:t>
            </w:r>
            <w:r w:rsidRPr="00CB2ADB">
              <w:rPr>
                <w:sz w:val="26"/>
                <w:szCs w:val="26"/>
                <w:lang w:val="ru-RU"/>
              </w:rPr>
              <w:t>бщеобразовательной организации?</w:t>
            </w:r>
          </w:p>
        </w:tc>
        <w:tc>
          <w:tcPr>
            <w:tcW w:w="853" w:type="dxa"/>
          </w:tcPr>
          <w:p w14:paraId="40160BF4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28D564C3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7FD478C4" w14:textId="77777777" w:rsidTr="00CB2ADB">
        <w:trPr>
          <w:trHeight w:val="695"/>
        </w:trPr>
        <w:tc>
          <w:tcPr>
            <w:tcW w:w="8950" w:type="dxa"/>
            <w:tcBorders>
              <w:left w:val="nil"/>
            </w:tcBorders>
          </w:tcPr>
          <w:p w14:paraId="6AB51E56" w14:textId="77777777" w:rsidR="00CB2ADB" w:rsidRPr="00CB2ADB" w:rsidRDefault="00CB2ADB" w:rsidP="0096765E">
            <w:pPr>
              <w:pStyle w:val="TableParagraph"/>
              <w:tabs>
                <w:tab w:val="left" w:pos="2164"/>
                <w:tab w:val="left" w:pos="2921"/>
                <w:tab w:val="left" w:pos="4888"/>
                <w:tab w:val="left" w:pos="6085"/>
                <w:tab w:val="left" w:pos="7469"/>
              </w:tabs>
              <w:spacing w:line="317" w:lineRule="exact"/>
              <w:ind w:left="40" w:hanging="75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 xml:space="preserve">Вывешено ли </w:t>
            </w:r>
            <w:proofErr w:type="spellStart"/>
            <w:r w:rsidRPr="00CB2ADB">
              <w:rPr>
                <w:sz w:val="26"/>
                <w:szCs w:val="26"/>
                <w:lang w:val="ru-RU"/>
              </w:rPr>
              <w:t>ежедневнное</w:t>
            </w:r>
            <w:proofErr w:type="spellEnd"/>
            <w:r w:rsidRPr="00CB2ADB">
              <w:rPr>
                <w:sz w:val="26"/>
                <w:szCs w:val="26"/>
                <w:lang w:val="ru-RU"/>
              </w:rPr>
              <w:t xml:space="preserve"> меню в удобном для ознакомления родителей и детей месте?</w:t>
            </w:r>
          </w:p>
        </w:tc>
        <w:tc>
          <w:tcPr>
            <w:tcW w:w="853" w:type="dxa"/>
          </w:tcPr>
          <w:p w14:paraId="4159A63A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274AE8DF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65F25F90" w14:textId="77777777" w:rsidTr="00CB2ADB">
        <w:trPr>
          <w:trHeight w:val="312"/>
        </w:trPr>
        <w:tc>
          <w:tcPr>
            <w:tcW w:w="8950" w:type="dxa"/>
            <w:tcBorders>
              <w:left w:val="nil"/>
            </w:tcBorders>
          </w:tcPr>
          <w:p w14:paraId="1529FB88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Созданы ли условия  для мытья и дезинфекции рук?</w:t>
            </w:r>
          </w:p>
        </w:tc>
        <w:tc>
          <w:tcPr>
            <w:tcW w:w="853" w:type="dxa"/>
          </w:tcPr>
          <w:p w14:paraId="06A33B7E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3F2E1542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7C42382A" w14:textId="77777777" w:rsidTr="00CB2ADB">
        <w:trPr>
          <w:trHeight w:val="308"/>
        </w:trPr>
        <w:tc>
          <w:tcPr>
            <w:tcW w:w="8950" w:type="dxa"/>
            <w:tcBorders>
              <w:left w:val="nil"/>
            </w:tcBorders>
          </w:tcPr>
          <w:p w14:paraId="1E49084F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Все ли дети моют руки перед едой?</w:t>
            </w:r>
          </w:p>
        </w:tc>
        <w:tc>
          <w:tcPr>
            <w:tcW w:w="853" w:type="dxa"/>
          </w:tcPr>
          <w:p w14:paraId="72D06EE0" w14:textId="77777777" w:rsidR="00CB2ADB" w:rsidRPr="004A3426" w:rsidRDefault="00CB2ADB" w:rsidP="0096765E">
            <w:pPr>
              <w:pStyle w:val="TableParagraph"/>
              <w:spacing w:line="302" w:lineRule="exact"/>
              <w:ind w:left="150"/>
              <w:jc w:val="center"/>
              <w:rPr>
                <w:i/>
                <w:sz w:val="26"/>
                <w:szCs w:val="26"/>
              </w:rPr>
            </w:pPr>
            <w:r w:rsidRPr="004A3426">
              <w:rPr>
                <w:i/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413A7FB6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2E913A5D" w14:textId="77777777" w:rsidTr="00CB2ADB">
        <w:trPr>
          <w:trHeight w:val="306"/>
        </w:trPr>
        <w:tc>
          <w:tcPr>
            <w:tcW w:w="8950" w:type="dxa"/>
            <w:tcBorders>
              <w:left w:val="nil"/>
            </w:tcBorders>
          </w:tcPr>
          <w:p w14:paraId="1371954D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Все ли дети едят сидя?</w:t>
            </w:r>
          </w:p>
        </w:tc>
        <w:tc>
          <w:tcPr>
            <w:tcW w:w="853" w:type="dxa"/>
          </w:tcPr>
          <w:p w14:paraId="07797023" w14:textId="77777777" w:rsidR="00CB2ADB" w:rsidRPr="004A3426" w:rsidRDefault="00CB2ADB" w:rsidP="0096765E">
            <w:pPr>
              <w:pStyle w:val="TableParagraph"/>
              <w:spacing w:line="299" w:lineRule="exact"/>
              <w:ind w:left="150"/>
              <w:jc w:val="center"/>
              <w:rPr>
                <w:i/>
                <w:sz w:val="26"/>
                <w:szCs w:val="26"/>
              </w:rPr>
            </w:pPr>
            <w:r w:rsidRPr="004A3426">
              <w:rPr>
                <w:i/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58CF94ED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304AD614" w14:textId="77777777" w:rsidTr="00CB2ADB">
        <w:trPr>
          <w:trHeight w:val="315"/>
        </w:trPr>
        <w:tc>
          <w:tcPr>
            <w:tcW w:w="8950" w:type="dxa"/>
            <w:tcBorders>
              <w:left w:val="nil"/>
            </w:tcBorders>
          </w:tcPr>
          <w:p w14:paraId="1478DBB4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Все ли дети успевают поесть за перемену(хватает ли им времени)?</w:t>
            </w:r>
          </w:p>
        </w:tc>
        <w:tc>
          <w:tcPr>
            <w:tcW w:w="853" w:type="dxa"/>
          </w:tcPr>
          <w:p w14:paraId="7B913AAA" w14:textId="77777777" w:rsidR="00CB2ADB" w:rsidRPr="004A3426" w:rsidRDefault="00CB2ADB" w:rsidP="0096765E">
            <w:pPr>
              <w:pStyle w:val="TableParagraph"/>
              <w:spacing w:line="308" w:lineRule="exact"/>
              <w:ind w:left="150"/>
              <w:jc w:val="center"/>
              <w:rPr>
                <w:i/>
                <w:sz w:val="26"/>
                <w:szCs w:val="26"/>
              </w:rPr>
            </w:pPr>
            <w:r w:rsidRPr="004A3426">
              <w:rPr>
                <w:i/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0D848765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1BF1ED32" w14:textId="77777777" w:rsidTr="00CB2ADB">
        <w:trPr>
          <w:trHeight w:val="306"/>
        </w:trPr>
        <w:tc>
          <w:tcPr>
            <w:tcW w:w="8950" w:type="dxa"/>
            <w:tcBorders>
              <w:left w:val="nil"/>
            </w:tcBorders>
          </w:tcPr>
          <w:p w14:paraId="4203936F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Есть ли замечания по чистоте посуды?</w:t>
            </w:r>
          </w:p>
        </w:tc>
        <w:tc>
          <w:tcPr>
            <w:tcW w:w="853" w:type="dxa"/>
          </w:tcPr>
          <w:p w14:paraId="1E3BDED2" w14:textId="77777777" w:rsidR="00CB2ADB" w:rsidRPr="00CB2ADB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79DFDB6D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—</w:t>
            </w:r>
          </w:p>
        </w:tc>
      </w:tr>
      <w:tr w:rsidR="00CB2ADB" w:rsidRPr="004A3426" w14:paraId="65A91E97" w14:textId="77777777" w:rsidTr="00CB2ADB">
        <w:trPr>
          <w:trHeight w:val="308"/>
        </w:trPr>
        <w:tc>
          <w:tcPr>
            <w:tcW w:w="8950" w:type="dxa"/>
            <w:tcBorders>
              <w:left w:val="nil"/>
            </w:tcBorders>
          </w:tcPr>
          <w:p w14:paraId="2B254FBD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Есть ли замечания по чистоте столов?</w:t>
            </w:r>
          </w:p>
        </w:tc>
        <w:tc>
          <w:tcPr>
            <w:tcW w:w="853" w:type="dxa"/>
          </w:tcPr>
          <w:p w14:paraId="5170BE74" w14:textId="77777777" w:rsidR="00CB2ADB" w:rsidRPr="00CB2ADB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6D475C34" w14:textId="77777777" w:rsidR="00CB2ADB" w:rsidRPr="004A3426" w:rsidRDefault="00CB2ADB" w:rsidP="0096765E">
            <w:pPr>
              <w:pStyle w:val="TableParagraph"/>
              <w:spacing w:line="99" w:lineRule="exact"/>
              <w:ind w:left="121"/>
              <w:jc w:val="center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—</w:t>
            </w:r>
          </w:p>
        </w:tc>
      </w:tr>
      <w:tr w:rsidR="00CB2ADB" w:rsidRPr="004A3426" w14:paraId="6C31D7A1" w14:textId="77777777" w:rsidTr="00CB2ADB">
        <w:trPr>
          <w:trHeight w:val="313"/>
        </w:trPr>
        <w:tc>
          <w:tcPr>
            <w:tcW w:w="8950" w:type="dxa"/>
            <w:tcBorders>
              <w:left w:val="nil"/>
            </w:tcBorders>
          </w:tcPr>
          <w:p w14:paraId="24076FAF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Есть ли замечания к сервировке столов?</w:t>
            </w:r>
          </w:p>
        </w:tc>
        <w:tc>
          <w:tcPr>
            <w:tcW w:w="853" w:type="dxa"/>
          </w:tcPr>
          <w:p w14:paraId="4C544478" w14:textId="77777777" w:rsidR="00CB2ADB" w:rsidRPr="00CB2ADB" w:rsidRDefault="00CB2ADB" w:rsidP="0096765E">
            <w:pPr>
              <w:pStyle w:val="TableParagraph"/>
              <w:spacing w:line="240" w:lineRule="auto"/>
              <w:ind w:left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33" w:type="dxa"/>
            <w:tcBorders>
              <w:right w:val="nil"/>
            </w:tcBorders>
          </w:tcPr>
          <w:p w14:paraId="57D39CC3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—</w:t>
            </w:r>
          </w:p>
        </w:tc>
      </w:tr>
      <w:tr w:rsidR="00CB2ADB" w:rsidRPr="004A3426" w14:paraId="02E78C86" w14:textId="77777777" w:rsidTr="00CB2ADB">
        <w:trPr>
          <w:trHeight w:val="308"/>
        </w:trPr>
        <w:tc>
          <w:tcPr>
            <w:tcW w:w="8950" w:type="dxa"/>
            <w:tcBorders>
              <w:left w:val="nil"/>
            </w:tcBorders>
          </w:tcPr>
          <w:p w14:paraId="4F2A1FD1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Теплые ли блюда выдаются детям?</w:t>
            </w:r>
          </w:p>
        </w:tc>
        <w:tc>
          <w:tcPr>
            <w:tcW w:w="853" w:type="dxa"/>
          </w:tcPr>
          <w:p w14:paraId="1E137729" w14:textId="77777777" w:rsidR="00CB2ADB" w:rsidRPr="004A3426" w:rsidRDefault="00CB2ADB" w:rsidP="0096765E">
            <w:pPr>
              <w:pStyle w:val="TableParagraph"/>
              <w:spacing w:line="301" w:lineRule="exact"/>
              <w:ind w:left="150"/>
              <w:jc w:val="center"/>
              <w:rPr>
                <w:i/>
                <w:sz w:val="26"/>
                <w:szCs w:val="26"/>
              </w:rPr>
            </w:pPr>
            <w:r w:rsidRPr="004A3426">
              <w:rPr>
                <w:i/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6BCF1863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24DB78F3" w14:textId="77777777" w:rsidTr="00CB2ADB">
        <w:trPr>
          <w:trHeight w:val="628"/>
        </w:trPr>
        <w:tc>
          <w:tcPr>
            <w:tcW w:w="8950" w:type="dxa"/>
            <w:tcBorders>
              <w:left w:val="nil"/>
            </w:tcBorders>
          </w:tcPr>
          <w:p w14:paraId="08069C37" w14:textId="77777777" w:rsidR="00CB2ADB" w:rsidRPr="00CB2ADB" w:rsidRDefault="00CB2ADB" w:rsidP="0096765E">
            <w:pPr>
              <w:pStyle w:val="TableParagraph"/>
              <w:spacing w:line="320" w:lineRule="exact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Лица, накрывающие на столы, работают в специальной одежде (халат,</w:t>
            </w:r>
          </w:p>
          <w:p w14:paraId="00A3B1EB" w14:textId="77777777" w:rsidR="00CB2ADB" w:rsidRPr="004A3426" w:rsidRDefault="00CB2ADB" w:rsidP="0096765E">
            <w:pPr>
              <w:pStyle w:val="TableParagraph"/>
              <w:spacing w:before="7" w:line="308" w:lineRule="exact"/>
              <w:ind w:left="38"/>
              <w:rPr>
                <w:sz w:val="26"/>
                <w:szCs w:val="26"/>
              </w:rPr>
            </w:pPr>
            <w:proofErr w:type="spellStart"/>
            <w:r w:rsidRPr="004A3426">
              <w:rPr>
                <w:sz w:val="26"/>
                <w:szCs w:val="26"/>
              </w:rPr>
              <w:t>головной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A3426">
              <w:rPr>
                <w:sz w:val="26"/>
                <w:szCs w:val="26"/>
              </w:rPr>
              <w:t>убор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маска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перчатки</w:t>
            </w:r>
            <w:proofErr w:type="spellEnd"/>
            <w:r w:rsidRPr="004A3426">
              <w:rPr>
                <w:sz w:val="26"/>
                <w:szCs w:val="26"/>
              </w:rPr>
              <w:t>)?</w:t>
            </w:r>
          </w:p>
        </w:tc>
        <w:tc>
          <w:tcPr>
            <w:tcW w:w="853" w:type="dxa"/>
          </w:tcPr>
          <w:p w14:paraId="22ED36DE" w14:textId="77777777" w:rsidR="00CB2ADB" w:rsidRPr="004A3426" w:rsidRDefault="00CB2ADB" w:rsidP="0096765E">
            <w:pPr>
              <w:pStyle w:val="TableParagraph"/>
              <w:spacing w:line="361" w:lineRule="exact"/>
              <w:ind w:left="150"/>
              <w:jc w:val="center"/>
              <w:rPr>
                <w:i/>
                <w:sz w:val="26"/>
                <w:szCs w:val="26"/>
              </w:rPr>
            </w:pPr>
            <w:r w:rsidRPr="004A3426">
              <w:rPr>
                <w:i/>
                <w:sz w:val="26"/>
                <w:szCs w:val="26"/>
              </w:rPr>
              <w:t>+</w:t>
            </w:r>
          </w:p>
        </w:tc>
        <w:tc>
          <w:tcPr>
            <w:tcW w:w="633" w:type="dxa"/>
            <w:tcBorders>
              <w:right w:val="nil"/>
            </w:tcBorders>
          </w:tcPr>
          <w:p w14:paraId="015E9735" w14:textId="77777777" w:rsidR="00CB2ADB" w:rsidRPr="004A3426" w:rsidRDefault="00CB2ADB" w:rsidP="0096765E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B2ADB" w:rsidRPr="004A3426" w14:paraId="2C282EB1" w14:textId="77777777" w:rsidTr="00CB2ADB">
        <w:trPr>
          <w:trHeight w:val="313"/>
        </w:trPr>
        <w:tc>
          <w:tcPr>
            <w:tcW w:w="8950" w:type="dxa"/>
            <w:tcBorders>
              <w:left w:val="nil"/>
            </w:tcBorders>
          </w:tcPr>
          <w:p w14:paraId="12BBD650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Число детей, питающихся на данной перемене</w:t>
            </w:r>
          </w:p>
        </w:tc>
        <w:tc>
          <w:tcPr>
            <w:tcW w:w="853" w:type="dxa"/>
          </w:tcPr>
          <w:p w14:paraId="4B198218" w14:textId="77777777" w:rsidR="00CB2ADB" w:rsidRPr="004A3426" w:rsidRDefault="00CB2ADB" w:rsidP="0096765E">
            <w:pPr>
              <w:pStyle w:val="TableParagraph"/>
              <w:spacing w:before="22" w:line="284" w:lineRule="exact"/>
              <w:ind w:left="15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26</w:t>
            </w:r>
          </w:p>
        </w:tc>
        <w:tc>
          <w:tcPr>
            <w:tcW w:w="633" w:type="dxa"/>
            <w:tcBorders>
              <w:right w:val="nil"/>
            </w:tcBorders>
          </w:tcPr>
          <w:p w14:paraId="2CA0B40D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proofErr w:type="spellStart"/>
            <w:r w:rsidRPr="004A3426">
              <w:rPr>
                <w:sz w:val="26"/>
                <w:szCs w:val="26"/>
              </w:rPr>
              <w:t>чел</w:t>
            </w:r>
            <w:proofErr w:type="spellEnd"/>
          </w:p>
        </w:tc>
      </w:tr>
      <w:tr w:rsidR="00CB2ADB" w:rsidRPr="004A3426" w14:paraId="0CF8DC1D" w14:textId="77777777" w:rsidTr="00CB2ADB">
        <w:trPr>
          <w:trHeight w:val="308"/>
        </w:trPr>
        <w:tc>
          <w:tcPr>
            <w:tcW w:w="8950" w:type="dxa"/>
            <w:tcBorders>
              <w:left w:val="nil"/>
            </w:tcBorders>
          </w:tcPr>
          <w:p w14:paraId="1C93F938" w14:textId="77777777" w:rsidR="00CB2ADB" w:rsidRPr="00CB2ADB" w:rsidRDefault="00CB2ADB" w:rsidP="0096765E">
            <w:pPr>
              <w:pStyle w:val="TableParagraph"/>
              <w:rPr>
                <w:b/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Масса всех блюд на одного ребенка по меню</w:t>
            </w:r>
            <w:r w:rsidRPr="00CB2ADB">
              <w:rPr>
                <w:b/>
                <w:sz w:val="26"/>
                <w:szCs w:val="26"/>
                <w:lang w:val="ru-RU"/>
              </w:rPr>
              <w:t>^</w:t>
            </w:r>
          </w:p>
        </w:tc>
        <w:tc>
          <w:tcPr>
            <w:tcW w:w="853" w:type="dxa"/>
          </w:tcPr>
          <w:p w14:paraId="73CCA6AB" w14:textId="77777777" w:rsidR="00CB2ADB" w:rsidRPr="004A3426" w:rsidRDefault="00CB2ADB" w:rsidP="0096765E">
            <w:pPr>
              <w:pStyle w:val="TableParagraph"/>
              <w:spacing w:before="21" w:line="280" w:lineRule="exact"/>
              <w:ind w:left="1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0,79</w:t>
            </w:r>
          </w:p>
        </w:tc>
        <w:tc>
          <w:tcPr>
            <w:tcW w:w="633" w:type="dxa"/>
            <w:tcBorders>
              <w:right w:val="nil"/>
            </w:tcBorders>
          </w:tcPr>
          <w:p w14:paraId="0D22D959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Pr="004A3426">
              <w:rPr>
                <w:sz w:val="26"/>
                <w:szCs w:val="26"/>
              </w:rPr>
              <w:t>г</w:t>
            </w:r>
            <w:proofErr w:type="spellEnd"/>
          </w:p>
        </w:tc>
      </w:tr>
      <w:tr w:rsidR="00CB2ADB" w:rsidRPr="004A3426" w14:paraId="13E9356A" w14:textId="77777777" w:rsidTr="00CB2ADB">
        <w:trPr>
          <w:trHeight w:val="313"/>
        </w:trPr>
        <w:tc>
          <w:tcPr>
            <w:tcW w:w="8950" w:type="dxa"/>
            <w:tcBorders>
              <w:left w:val="nil"/>
            </w:tcBorders>
          </w:tcPr>
          <w:p w14:paraId="42210187" w14:textId="77777777" w:rsidR="00CB2ADB" w:rsidRPr="00CB2ADB" w:rsidRDefault="00CB2ADB" w:rsidP="0096765E">
            <w:pPr>
              <w:pStyle w:val="TableParagraph"/>
              <w:rPr>
                <w:sz w:val="26"/>
                <w:szCs w:val="26"/>
                <w:lang w:val="ru-RU"/>
              </w:rPr>
            </w:pPr>
            <w:r w:rsidRPr="00CB2ADB">
              <w:rPr>
                <w:sz w:val="26"/>
                <w:szCs w:val="26"/>
                <w:lang w:val="ru-RU"/>
              </w:rPr>
              <w:t>Общая масса не съеденной пищи</w:t>
            </w:r>
          </w:p>
        </w:tc>
        <w:tc>
          <w:tcPr>
            <w:tcW w:w="853" w:type="dxa"/>
          </w:tcPr>
          <w:p w14:paraId="07446C57" w14:textId="77777777" w:rsidR="00CB2ADB" w:rsidRPr="004A3426" w:rsidRDefault="00CB2ADB" w:rsidP="0096765E">
            <w:pPr>
              <w:pStyle w:val="TableParagraph"/>
              <w:spacing w:before="21" w:line="284" w:lineRule="exact"/>
              <w:ind w:left="11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1,9</w:t>
            </w:r>
          </w:p>
        </w:tc>
        <w:tc>
          <w:tcPr>
            <w:tcW w:w="633" w:type="dxa"/>
            <w:tcBorders>
              <w:right w:val="nil"/>
            </w:tcBorders>
          </w:tcPr>
          <w:p w14:paraId="66FD0657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proofErr w:type="spellStart"/>
            <w:r w:rsidRPr="004A3426">
              <w:rPr>
                <w:sz w:val="26"/>
                <w:szCs w:val="26"/>
              </w:rPr>
              <w:t>кг</w:t>
            </w:r>
            <w:proofErr w:type="spellEnd"/>
          </w:p>
        </w:tc>
      </w:tr>
      <w:tr w:rsidR="00CB2ADB" w:rsidRPr="004A3426" w14:paraId="2C771BC2" w14:textId="77777777" w:rsidTr="00CB2ADB">
        <w:trPr>
          <w:trHeight w:val="327"/>
        </w:trPr>
        <w:tc>
          <w:tcPr>
            <w:tcW w:w="8950" w:type="dxa"/>
            <w:tcBorders>
              <w:left w:val="nil"/>
            </w:tcBorders>
          </w:tcPr>
          <w:p w14:paraId="74B2D602" w14:textId="77777777" w:rsidR="00CB2ADB" w:rsidRPr="004A3426" w:rsidRDefault="00CB2ADB" w:rsidP="0096765E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4A3426">
              <w:rPr>
                <w:sz w:val="26"/>
                <w:szCs w:val="26"/>
              </w:rPr>
              <w:t>Индекс</w:t>
            </w:r>
            <w:proofErr w:type="spellEnd"/>
            <w:r w:rsidRPr="004A3426">
              <w:rPr>
                <w:sz w:val="26"/>
                <w:szCs w:val="26"/>
              </w:rPr>
              <w:t xml:space="preserve"> </w:t>
            </w:r>
            <w:proofErr w:type="spellStart"/>
            <w:r w:rsidRPr="004A3426">
              <w:rPr>
                <w:sz w:val="26"/>
                <w:szCs w:val="26"/>
              </w:rPr>
              <w:t>несъедаемости</w:t>
            </w:r>
            <w:proofErr w:type="spellEnd"/>
          </w:p>
        </w:tc>
        <w:tc>
          <w:tcPr>
            <w:tcW w:w="853" w:type="dxa"/>
          </w:tcPr>
          <w:p w14:paraId="0BC8F4E7" w14:textId="77777777" w:rsidR="00CB2ADB" w:rsidRPr="004A3426" w:rsidRDefault="00CB2ADB" w:rsidP="0096765E">
            <w:pPr>
              <w:pStyle w:val="TableParagraph"/>
              <w:spacing w:line="310" w:lineRule="exact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</w:t>
            </w:r>
          </w:p>
        </w:tc>
        <w:tc>
          <w:tcPr>
            <w:tcW w:w="633" w:type="dxa"/>
            <w:tcBorders>
              <w:right w:val="nil"/>
            </w:tcBorders>
          </w:tcPr>
          <w:p w14:paraId="3768043B" w14:textId="77777777" w:rsidR="00CB2ADB" w:rsidRPr="004A3426" w:rsidRDefault="00CB2ADB" w:rsidP="0096765E">
            <w:pPr>
              <w:pStyle w:val="TableParagraph"/>
              <w:ind w:left="172"/>
              <w:rPr>
                <w:sz w:val="26"/>
                <w:szCs w:val="26"/>
              </w:rPr>
            </w:pPr>
            <w:r w:rsidRPr="004A3426">
              <w:rPr>
                <w:sz w:val="26"/>
                <w:szCs w:val="26"/>
              </w:rPr>
              <w:t>%</w:t>
            </w:r>
          </w:p>
        </w:tc>
      </w:tr>
    </w:tbl>
    <w:p w14:paraId="7070B086" w14:textId="77777777" w:rsidR="00CB2ADB" w:rsidRPr="004A3426" w:rsidRDefault="00CB2ADB" w:rsidP="00CB2ADB">
      <w:pPr>
        <w:rPr>
          <w:sz w:val="26"/>
          <w:szCs w:val="26"/>
        </w:rPr>
      </w:pPr>
    </w:p>
    <w:p w14:paraId="2E30F6B9" w14:textId="77777777" w:rsidR="00CB2ADB" w:rsidRPr="004A3426" w:rsidRDefault="00CB2ADB" w:rsidP="00CB2ADB">
      <w:pPr>
        <w:spacing w:before="69" w:line="302" w:lineRule="exact"/>
        <w:ind w:left="366"/>
        <w:rPr>
          <w:sz w:val="26"/>
          <w:szCs w:val="26"/>
        </w:rPr>
      </w:pPr>
      <w:r w:rsidRPr="004A3426">
        <w:rPr>
          <w:sz w:val="26"/>
          <w:szCs w:val="26"/>
        </w:rPr>
        <w:t>На основании проведенного мероприятия Комиссия рекомендует:</w:t>
      </w:r>
      <w:r>
        <w:rPr>
          <w:sz w:val="26"/>
          <w:szCs w:val="26"/>
        </w:rPr>
        <w:t xml:space="preserve"> нет рекомендаций</w:t>
      </w:r>
    </w:p>
    <w:p w14:paraId="2775DC5E" w14:textId="77777777" w:rsidR="00CB2ADB" w:rsidRPr="004A3426" w:rsidRDefault="00CB2ADB" w:rsidP="00CB2ADB">
      <w:pPr>
        <w:spacing w:before="181" w:line="244" w:lineRule="auto"/>
        <w:ind w:left="366"/>
        <w:rPr>
          <w:sz w:val="26"/>
          <w:szCs w:val="26"/>
        </w:rPr>
      </w:pPr>
      <w:r w:rsidRPr="004A3426">
        <w:rPr>
          <w:sz w:val="26"/>
          <w:szCs w:val="26"/>
        </w:rPr>
        <w:t>Результат проведенного мероприятия родительского контроля за питанием обучающихся: питание соответствует всем требованиям</w:t>
      </w:r>
    </w:p>
    <w:p w14:paraId="6F93CEB9" w14:textId="77777777" w:rsidR="00CB2ADB" w:rsidRPr="004A3426" w:rsidRDefault="00CB2ADB" w:rsidP="00CB2ADB">
      <w:pPr>
        <w:rPr>
          <w:sz w:val="26"/>
          <w:szCs w:val="26"/>
        </w:rPr>
      </w:pPr>
    </w:p>
    <w:p w14:paraId="146E817A" w14:textId="77777777" w:rsidR="00CB2ADB" w:rsidRPr="004A3426" w:rsidRDefault="00CB2ADB" w:rsidP="00CB2ADB">
      <w:pPr>
        <w:ind w:left="426" w:hanging="426"/>
        <w:jc w:val="both"/>
        <w:rPr>
          <w:rStyle w:val="FontStyle23"/>
          <w:sz w:val="26"/>
          <w:szCs w:val="26"/>
        </w:rPr>
      </w:pPr>
      <w:r>
        <w:rPr>
          <w:rStyle w:val="FontStyle23"/>
          <w:sz w:val="26"/>
          <w:szCs w:val="26"/>
        </w:rPr>
        <w:t xml:space="preserve">     </w:t>
      </w:r>
      <w:r w:rsidRPr="004A3426">
        <w:rPr>
          <w:rStyle w:val="FontStyle23"/>
          <w:sz w:val="26"/>
          <w:szCs w:val="26"/>
        </w:rPr>
        <w:t xml:space="preserve">Председатель: </w:t>
      </w:r>
      <w:proofErr w:type="spellStart"/>
      <w:r w:rsidRPr="004A3426">
        <w:rPr>
          <w:rStyle w:val="FontStyle23"/>
          <w:sz w:val="26"/>
          <w:szCs w:val="26"/>
        </w:rPr>
        <w:t>Натейкина</w:t>
      </w:r>
      <w:proofErr w:type="spellEnd"/>
      <w:r w:rsidRPr="004A3426">
        <w:rPr>
          <w:rStyle w:val="FontStyle23"/>
          <w:sz w:val="26"/>
          <w:szCs w:val="26"/>
        </w:rPr>
        <w:t xml:space="preserve"> Ж.П. – директор школы</w:t>
      </w:r>
    </w:p>
    <w:p w14:paraId="6E69D8F2" w14:textId="77777777" w:rsidR="00CB2ADB" w:rsidRPr="004A3426" w:rsidRDefault="00CB2ADB" w:rsidP="00CB2ADB">
      <w:pPr>
        <w:ind w:left="426" w:hanging="426"/>
        <w:jc w:val="both"/>
        <w:rPr>
          <w:rStyle w:val="FontStyle23"/>
          <w:sz w:val="26"/>
          <w:szCs w:val="26"/>
        </w:rPr>
      </w:pPr>
      <w:r w:rsidRPr="004A3426">
        <w:rPr>
          <w:rStyle w:val="FontStyle23"/>
          <w:sz w:val="26"/>
          <w:szCs w:val="26"/>
        </w:rPr>
        <w:t xml:space="preserve">       Члены комиссии:</w:t>
      </w:r>
    </w:p>
    <w:p w14:paraId="6DB49B85" w14:textId="77777777" w:rsidR="00CB2ADB" w:rsidRDefault="00CB2ADB" w:rsidP="00CB2ADB">
      <w:pPr>
        <w:pStyle w:val="5"/>
        <w:shd w:val="clear" w:color="auto" w:fill="auto"/>
        <w:spacing w:before="0" w:after="0" w:line="240" w:lineRule="auto"/>
        <w:ind w:firstLine="0"/>
      </w:pPr>
      <w:r>
        <w:t xml:space="preserve">     -</w:t>
      </w:r>
      <w:proofErr w:type="spellStart"/>
      <w:r w:rsidRPr="004A3426">
        <w:t>Подкопаева</w:t>
      </w:r>
      <w:proofErr w:type="spellEnd"/>
      <w:r w:rsidRPr="004A3426">
        <w:t xml:space="preserve"> Л.П. – социальный педагог</w:t>
      </w:r>
      <w:r>
        <w:t>.</w:t>
      </w:r>
    </w:p>
    <w:p w14:paraId="44BF34D4" w14:textId="77777777" w:rsidR="00CB2ADB" w:rsidRPr="004A3426" w:rsidRDefault="00CB2ADB" w:rsidP="00CB2ADB">
      <w:pPr>
        <w:pStyle w:val="5"/>
        <w:shd w:val="clear" w:color="auto" w:fill="auto"/>
        <w:spacing w:before="0" w:after="0" w:line="240" w:lineRule="auto"/>
        <w:ind w:firstLine="0"/>
        <w:jc w:val="left"/>
        <w:rPr>
          <w:rStyle w:val="FontStyle23"/>
          <w:sz w:val="26"/>
          <w:szCs w:val="26"/>
        </w:rPr>
      </w:pPr>
      <w:r>
        <w:t xml:space="preserve">     -</w:t>
      </w:r>
      <w:proofErr w:type="spellStart"/>
      <w:r>
        <w:t>Гейдарова</w:t>
      </w:r>
      <w:proofErr w:type="spellEnd"/>
      <w:r>
        <w:t xml:space="preserve"> Д.А.-</w:t>
      </w:r>
      <w:r w:rsidRPr="004A3426">
        <w:t xml:space="preserve"> </w:t>
      </w:r>
      <w:r w:rsidRPr="004A3426">
        <w:rPr>
          <w:rStyle w:val="FontStyle23"/>
          <w:sz w:val="26"/>
          <w:szCs w:val="26"/>
        </w:rPr>
        <w:t xml:space="preserve">ответственная за ведение документации по </w:t>
      </w:r>
      <w:r>
        <w:rPr>
          <w:rStyle w:val="FontStyle23"/>
          <w:sz w:val="26"/>
          <w:szCs w:val="26"/>
        </w:rPr>
        <w:t xml:space="preserve">  </w:t>
      </w:r>
      <w:r>
        <w:rPr>
          <w:rStyle w:val="FontStyle23"/>
          <w:sz w:val="26"/>
          <w:szCs w:val="26"/>
        </w:rPr>
        <w:br/>
      </w:r>
      <w:r>
        <w:rPr>
          <w:rStyle w:val="FontStyle23"/>
          <w:sz w:val="26"/>
          <w:szCs w:val="26"/>
        </w:rPr>
        <w:lastRenderedPageBreak/>
        <w:t xml:space="preserve">       </w:t>
      </w:r>
      <w:r w:rsidRPr="004A3426">
        <w:rPr>
          <w:rStyle w:val="FontStyle23"/>
          <w:sz w:val="26"/>
          <w:szCs w:val="26"/>
        </w:rPr>
        <w:t>льготному питанию</w:t>
      </w:r>
    </w:p>
    <w:p w14:paraId="765A7810" w14:textId="77777777" w:rsidR="00CB2ADB" w:rsidRPr="004A3426" w:rsidRDefault="00CB2ADB" w:rsidP="00CB2ADB">
      <w:pPr>
        <w:pStyle w:val="5"/>
        <w:shd w:val="clear" w:color="auto" w:fill="auto"/>
        <w:spacing w:before="0" w:after="0" w:line="240" w:lineRule="auto"/>
        <w:ind w:firstLine="0"/>
        <w:rPr>
          <w:rStyle w:val="FontStyle23"/>
          <w:sz w:val="26"/>
          <w:szCs w:val="26"/>
        </w:rPr>
      </w:pPr>
      <w:r>
        <w:rPr>
          <w:rStyle w:val="FontStyle23"/>
          <w:sz w:val="26"/>
          <w:szCs w:val="26"/>
        </w:rPr>
        <w:t xml:space="preserve">     - </w:t>
      </w:r>
      <w:proofErr w:type="spellStart"/>
      <w:r>
        <w:rPr>
          <w:rStyle w:val="FontStyle23"/>
          <w:sz w:val="26"/>
          <w:szCs w:val="26"/>
        </w:rPr>
        <w:t>Кудашкина</w:t>
      </w:r>
      <w:proofErr w:type="spellEnd"/>
      <w:r>
        <w:rPr>
          <w:rStyle w:val="FontStyle23"/>
          <w:sz w:val="26"/>
          <w:szCs w:val="26"/>
        </w:rPr>
        <w:t xml:space="preserve"> Е.Н.</w:t>
      </w:r>
      <w:r w:rsidRPr="004A3426">
        <w:rPr>
          <w:rStyle w:val="FontStyle23"/>
          <w:sz w:val="26"/>
          <w:szCs w:val="26"/>
        </w:rPr>
        <w:t xml:space="preserve">. –   член Родительского совета; </w:t>
      </w:r>
    </w:p>
    <w:p w14:paraId="07BCEFDB" w14:textId="77777777" w:rsidR="00CB2ADB" w:rsidRPr="004A3426" w:rsidRDefault="00CB2ADB" w:rsidP="00CB2ADB">
      <w:pPr>
        <w:widowControl/>
        <w:autoSpaceDE/>
        <w:autoSpaceDN/>
        <w:jc w:val="both"/>
        <w:rPr>
          <w:sz w:val="26"/>
          <w:szCs w:val="26"/>
        </w:rPr>
      </w:pPr>
      <w:r>
        <w:rPr>
          <w:rStyle w:val="FontStyle23"/>
          <w:sz w:val="26"/>
          <w:szCs w:val="26"/>
        </w:rPr>
        <w:t xml:space="preserve">     - </w:t>
      </w:r>
      <w:proofErr w:type="spellStart"/>
      <w:r w:rsidRPr="004A3426">
        <w:rPr>
          <w:rStyle w:val="FontStyle23"/>
          <w:sz w:val="26"/>
          <w:szCs w:val="26"/>
        </w:rPr>
        <w:t>Араштаева</w:t>
      </w:r>
      <w:proofErr w:type="spellEnd"/>
      <w:r w:rsidRPr="004A3426">
        <w:rPr>
          <w:rStyle w:val="FontStyle23"/>
          <w:sz w:val="26"/>
          <w:szCs w:val="26"/>
        </w:rPr>
        <w:t xml:space="preserve"> Е.А. – классный руководитель </w:t>
      </w:r>
      <w:r>
        <w:rPr>
          <w:rStyle w:val="FontStyle23"/>
          <w:sz w:val="26"/>
          <w:szCs w:val="26"/>
        </w:rPr>
        <w:t>7/8</w:t>
      </w:r>
      <w:r w:rsidRPr="004A3426">
        <w:rPr>
          <w:rStyle w:val="FontStyle23"/>
          <w:sz w:val="26"/>
          <w:szCs w:val="26"/>
        </w:rPr>
        <w:t>класса</w:t>
      </w:r>
    </w:p>
    <w:p w14:paraId="764A69B7" w14:textId="77777777" w:rsidR="00CB2ADB" w:rsidRPr="004A3426" w:rsidRDefault="00CB2ADB" w:rsidP="00CB2ADB">
      <w:pPr>
        <w:rPr>
          <w:sz w:val="26"/>
          <w:szCs w:val="26"/>
        </w:rPr>
      </w:pPr>
    </w:p>
    <w:p w14:paraId="1FC6846C" w14:textId="77777777" w:rsidR="00CB2ADB" w:rsidRPr="004A3426" w:rsidRDefault="00CB2ADB" w:rsidP="00CB2ADB">
      <w:pPr>
        <w:spacing w:line="266" w:lineRule="exact"/>
        <w:ind w:left="2613"/>
        <w:rPr>
          <w:b/>
          <w:sz w:val="26"/>
          <w:szCs w:val="26"/>
        </w:rPr>
      </w:pPr>
    </w:p>
    <w:p w14:paraId="37F41CCF" w14:textId="77777777" w:rsidR="00CB2ADB" w:rsidRPr="004A3426" w:rsidRDefault="00CB2ADB" w:rsidP="00CB2ADB">
      <w:pPr>
        <w:spacing w:line="266" w:lineRule="exact"/>
        <w:rPr>
          <w:b/>
          <w:sz w:val="26"/>
          <w:szCs w:val="26"/>
        </w:rPr>
      </w:pPr>
    </w:p>
    <w:p w14:paraId="2B0212AF" w14:textId="77777777" w:rsidR="00CB2ADB" w:rsidRPr="004A3426" w:rsidRDefault="00CB2ADB" w:rsidP="00CB2ADB">
      <w:pPr>
        <w:spacing w:line="266" w:lineRule="exact"/>
        <w:ind w:left="2613"/>
        <w:rPr>
          <w:b/>
          <w:sz w:val="26"/>
          <w:szCs w:val="26"/>
        </w:rPr>
      </w:pPr>
      <w:r w:rsidRPr="004A3426">
        <w:rPr>
          <w:b/>
          <w:sz w:val="26"/>
          <w:szCs w:val="26"/>
        </w:rPr>
        <w:t xml:space="preserve">Расчет коэффициента </w:t>
      </w:r>
      <w:proofErr w:type="spellStart"/>
      <w:r w:rsidRPr="004A3426">
        <w:rPr>
          <w:b/>
          <w:sz w:val="26"/>
          <w:szCs w:val="26"/>
        </w:rPr>
        <w:t>несъедаемости</w:t>
      </w:r>
      <w:proofErr w:type="spellEnd"/>
    </w:p>
    <w:p w14:paraId="0993831E" w14:textId="77777777" w:rsidR="00CB2ADB" w:rsidRPr="004A3426" w:rsidRDefault="00CB2ADB" w:rsidP="00CB2ADB">
      <w:pPr>
        <w:pStyle w:val="a3"/>
        <w:ind w:left="325" w:right="721" w:firstLine="341"/>
        <w:jc w:val="both"/>
        <w:rPr>
          <w:sz w:val="26"/>
          <w:szCs w:val="26"/>
        </w:rPr>
      </w:pPr>
      <w:r w:rsidRPr="004A3426">
        <w:rPr>
          <w:b/>
          <w:sz w:val="26"/>
          <w:szCs w:val="26"/>
        </w:rPr>
        <w:t xml:space="preserve">Коэффициент </w:t>
      </w:r>
      <w:proofErr w:type="spellStart"/>
      <w:r w:rsidRPr="004A3426">
        <w:rPr>
          <w:b/>
          <w:sz w:val="26"/>
          <w:szCs w:val="26"/>
        </w:rPr>
        <w:t>несъедаемости</w:t>
      </w:r>
      <w:proofErr w:type="spellEnd"/>
      <w:r w:rsidRPr="004A3426">
        <w:rPr>
          <w:b/>
          <w:sz w:val="26"/>
          <w:szCs w:val="26"/>
        </w:rPr>
        <w:t xml:space="preserve"> </w:t>
      </w:r>
      <w:r w:rsidRPr="004A3426">
        <w:rPr>
          <w:sz w:val="26"/>
          <w:szCs w:val="26"/>
        </w:rPr>
        <w:t xml:space="preserve">- это инструмент родительского и внутреннего контроля организации, показатель свидетельствующий об эффективности или не эффективности системы организации питания в организации, полноты реализации мероприятий по формированию навыков и приверженности принципам здорового питания, профессионализма в приготовлении блюд, рациональности режима питания, обеспечения благоприятных условий для приема пищи и соблюдения правил личной гигиены детьми при приеме пищи, правильности принятого в школе режима накрывания на столы, эффективности мероприятий родительского контроля по индикации факторов риска снижения востребованности рациона питания и своевременной их коррекции. Коэффициент </w:t>
      </w:r>
      <w:proofErr w:type="spellStart"/>
      <w:r w:rsidRPr="004A3426">
        <w:rPr>
          <w:sz w:val="26"/>
          <w:szCs w:val="26"/>
        </w:rPr>
        <w:t>несъедаемости</w:t>
      </w:r>
      <w:proofErr w:type="spellEnd"/>
      <w:r w:rsidRPr="004A3426">
        <w:rPr>
          <w:sz w:val="26"/>
          <w:szCs w:val="26"/>
        </w:rPr>
        <w:t xml:space="preserve"> выражается в процентах.</w:t>
      </w:r>
    </w:p>
    <w:p w14:paraId="7B19CA92" w14:textId="77777777" w:rsidR="00CB2ADB" w:rsidRPr="004A3426" w:rsidRDefault="00CB2ADB" w:rsidP="00CB2ADB">
      <w:pPr>
        <w:pStyle w:val="a3"/>
        <w:spacing w:line="245" w:lineRule="exact"/>
        <w:ind w:left="1086"/>
        <w:rPr>
          <w:sz w:val="26"/>
          <w:szCs w:val="26"/>
        </w:rPr>
      </w:pPr>
      <w:r w:rsidRPr="004A3426">
        <w:rPr>
          <w:sz w:val="26"/>
          <w:szCs w:val="26"/>
          <w:u w:val="single"/>
        </w:rPr>
        <w:t>Методика расчета</w:t>
      </w:r>
      <w:r w:rsidRPr="004A3426">
        <w:rPr>
          <w:sz w:val="26"/>
          <w:szCs w:val="26"/>
        </w:rPr>
        <w:t>:</w:t>
      </w:r>
    </w:p>
    <w:p w14:paraId="277D377B" w14:textId="77777777" w:rsidR="00CB2ADB" w:rsidRPr="004A3426" w:rsidRDefault="00CB2ADB" w:rsidP="00CB2ADB">
      <w:pPr>
        <w:spacing w:before="10"/>
        <w:rPr>
          <w:i/>
          <w:sz w:val="26"/>
          <w:szCs w:val="26"/>
        </w:rPr>
      </w:pPr>
    </w:p>
    <w:p w14:paraId="09C627A7" w14:textId="77777777" w:rsidR="00CB2ADB" w:rsidRPr="004A3426" w:rsidRDefault="00CB2ADB" w:rsidP="00CB2ADB">
      <w:pPr>
        <w:spacing w:before="94" w:line="180" w:lineRule="exact"/>
        <w:ind w:left="5606"/>
        <w:rPr>
          <w:sz w:val="26"/>
          <w:szCs w:val="26"/>
        </w:rPr>
      </w:pPr>
      <w:proofErr w:type="spellStart"/>
      <w:r w:rsidRPr="004A3426">
        <w:rPr>
          <w:spacing w:val="-1"/>
          <w:w w:val="110"/>
          <w:sz w:val="26"/>
          <w:szCs w:val="26"/>
        </w:rPr>
        <w:t>массаостатков</w:t>
      </w:r>
      <w:proofErr w:type="spellEnd"/>
      <w:r w:rsidRPr="004A3426">
        <w:rPr>
          <w:spacing w:val="-1"/>
          <w:w w:val="110"/>
          <w:sz w:val="26"/>
          <w:szCs w:val="26"/>
        </w:rPr>
        <w:t>&lt;вкг</w:t>
      </w:r>
      <w:r w:rsidRPr="004A3426">
        <w:rPr>
          <w:w w:val="110"/>
          <w:sz w:val="26"/>
          <w:szCs w:val="26"/>
        </w:rPr>
        <w:t>1 i АЛП/</w:t>
      </w:r>
    </w:p>
    <w:p w14:paraId="11EBED77" w14:textId="77777777" w:rsidR="00CB2ADB" w:rsidRPr="004A3426" w:rsidRDefault="00CB2ADB" w:rsidP="00CB2ADB">
      <w:pPr>
        <w:tabs>
          <w:tab w:val="left" w:pos="3374"/>
        </w:tabs>
        <w:spacing w:line="259" w:lineRule="exact"/>
        <w:ind w:right="463"/>
        <w:jc w:val="center"/>
        <w:rPr>
          <w:sz w:val="26"/>
          <w:szCs w:val="26"/>
        </w:rPr>
      </w:pPr>
      <w:r w:rsidRPr="004A3426">
        <w:rPr>
          <w:i/>
          <w:sz w:val="26"/>
          <w:szCs w:val="26"/>
        </w:rPr>
        <w:t xml:space="preserve">Коэффициент </w:t>
      </w:r>
      <w:proofErr w:type="spellStart"/>
      <w:r w:rsidRPr="004A3426">
        <w:rPr>
          <w:i/>
          <w:sz w:val="26"/>
          <w:szCs w:val="26"/>
        </w:rPr>
        <w:t>несъедаемости</w:t>
      </w:r>
      <w:proofErr w:type="spellEnd"/>
      <w:r w:rsidRPr="004A3426">
        <w:rPr>
          <w:i/>
          <w:sz w:val="26"/>
          <w:szCs w:val="26"/>
        </w:rPr>
        <w:tab/>
      </w:r>
      <w:r w:rsidRPr="004A3426">
        <w:rPr>
          <w:w w:val="95"/>
          <w:sz w:val="26"/>
          <w:szCs w:val="26"/>
        </w:rPr>
        <w:t>-------------------♦*100%</w:t>
      </w:r>
    </w:p>
    <w:p w14:paraId="23019FC3" w14:textId="77777777" w:rsidR="00CB2ADB" w:rsidRPr="004A3426" w:rsidRDefault="00CB2ADB" w:rsidP="00CB2ADB">
      <w:pPr>
        <w:spacing w:line="177" w:lineRule="exact"/>
        <w:ind w:left="5287"/>
        <w:rPr>
          <w:sz w:val="26"/>
          <w:szCs w:val="26"/>
        </w:rPr>
      </w:pPr>
      <w:proofErr w:type="spellStart"/>
      <w:r w:rsidRPr="004A3426">
        <w:rPr>
          <w:sz w:val="26"/>
          <w:szCs w:val="26"/>
        </w:rPr>
        <w:t>массавыданныхблюд</w:t>
      </w:r>
      <w:proofErr w:type="spellEnd"/>
      <w:r w:rsidRPr="004A3426">
        <w:rPr>
          <w:sz w:val="26"/>
          <w:szCs w:val="26"/>
        </w:rPr>
        <w:t>(</w:t>
      </w:r>
      <w:proofErr w:type="spellStart"/>
      <w:r w:rsidRPr="004A3426">
        <w:rPr>
          <w:sz w:val="26"/>
          <w:szCs w:val="26"/>
        </w:rPr>
        <w:t>вкг</w:t>
      </w:r>
      <w:proofErr w:type="spellEnd"/>
      <w:r w:rsidRPr="004A3426">
        <w:rPr>
          <w:sz w:val="26"/>
          <w:szCs w:val="26"/>
        </w:rPr>
        <w:t>)</w:t>
      </w:r>
    </w:p>
    <w:p w14:paraId="105AB1CB" w14:textId="77777777" w:rsidR="00CB2ADB" w:rsidRPr="004A3426" w:rsidRDefault="00CB2ADB" w:rsidP="00CB2ADB">
      <w:pPr>
        <w:spacing w:before="2"/>
        <w:rPr>
          <w:sz w:val="26"/>
          <w:szCs w:val="26"/>
        </w:rPr>
      </w:pPr>
    </w:p>
    <w:p w14:paraId="026363D5" w14:textId="77777777" w:rsidR="00CB2ADB" w:rsidRPr="004A3426" w:rsidRDefault="00CB2ADB" w:rsidP="00CB2ADB">
      <w:pPr>
        <w:pStyle w:val="a3"/>
        <w:spacing w:before="90"/>
        <w:ind w:left="366" w:right="5909" w:firstLine="720"/>
        <w:rPr>
          <w:sz w:val="26"/>
          <w:szCs w:val="26"/>
        </w:rPr>
      </w:pPr>
      <w:r w:rsidRPr="004A3426">
        <w:rPr>
          <w:sz w:val="26"/>
          <w:szCs w:val="26"/>
          <w:u w:val="single"/>
        </w:rPr>
        <w:t xml:space="preserve">Интерпретация </w:t>
      </w:r>
      <w:proofErr w:type="spellStart"/>
      <w:r w:rsidRPr="004A3426">
        <w:rPr>
          <w:sz w:val="26"/>
          <w:szCs w:val="26"/>
          <w:u w:val="single"/>
        </w:rPr>
        <w:t>результатов</w:t>
      </w:r>
      <w:r>
        <w:rPr>
          <w:sz w:val="26"/>
          <w:szCs w:val="26"/>
        </w:rPr>
        <w:t>:До</w:t>
      </w:r>
      <w:proofErr w:type="spellEnd"/>
      <w:r>
        <w:rPr>
          <w:sz w:val="26"/>
          <w:szCs w:val="26"/>
        </w:rPr>
        <w:t xml:space="preserve"> 10 % </w:t>
      </w:r>
      <w:r w:rsidRPr="004A3426">
        <w:rPr>
          <w:sz w:val="26"/>
          <w:szCs w:val="26"/>
        </w:rPr>
        <w:t>оптимально;</w:t>
      </w:r>
    </w:p>
    <w:p w14:paraId="39F9A6DD" w14:textId="77777777" w:rsidR="00CB2ADB" w:rsidRPr="004A3426" w:rsidRDefault="00CB2ADB" w:rsidP="00CB2ADB">
      <w:pPr>
        <w:pStyle w:val="a3"/>
        <w:ind w:left="366" w:right="739"/>
        <w:rPr>
          <w:sz w:val="26"/>
          <w:szCs w:val="26"/>
        </w:rPr>
      </w:pPr>
      <w:r w:rsidRPr="004A3426">
        <w:rPr>
          <w:sz w:val="26"/>
          <w:szCs w:val="26"/>
        </w:rPr>
        <w:t>10-30%-</w:t>
      </w:r>
      <w:proofErr w:type="spellStart"/>
      <w:r w:rsidRPr="004A3426">
        <w:rPr>
          <w:sz w:val="26"/>
          <w:szCs w:val="26"/>
        </w:rPr>
        <w:t>зона«риска»,требует</w:t>
      </w:r>
      <w:proofErr w:type="spellEnd"/>
      <w:r w:rsidRPr="004A3426">
        <w:rPr>
          <w:sz w:val="26"/>
          <w:szCs w:val="26"/>
        </w:rPr>
        <w:t xml:space="preserve"> пристального контроля за организацией питания, анализ действующего меню и выявление проблемных позиций;</w:t>
      </w:r>
    </w:p>
    <w:p w14:paraId="398346E0" w14:textId="77777777" w:rsidR="00CB2ADB" w:rsidRPr="004A3426" w:rsidRDefault="00CB2ADB" w:rsidP="00CB2ADB">
      <w:pPr>
        <w:pStyle w:val="a3"/>
        <w:ind w:left="366" w:right="1424"/>
        <w:rPr>
          <w:sz w:val="26"/>
          <w:szCs w:val="26"/>
        </w:rPr>
      </w:pPr>
      <w:r w:rsidRPr="004A3426">
        <w:rPr>
          <w:sz w:val="26"/>
          <w:szCs w:val="26"/>
        </w:rPr>
        <w:t>Более30%-зона «высокого риска» ,требует безотлагательных мер по оценке выдаваемой пищи, и, при необходимости, коррекции действующего меню</w:t>
      </w:r>
    </w:p>
    <w:p w14:paraId="673B3385" w14:textId="77777777" w:rsidR="000167AA" w:rsidRDefault="000167AA"/>
    <w:sectPr w:rsidR="0001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DE"/>
    <w:rsid w:val="000167AA"/>
    <w:rsid w:val="003324DE"/>
    <w:rsid w:val="00C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5D63"/>
  <w15:chartTrackingRefBased/>
  <w15:docId w15:val="{7E0CC97C-A0C0-44F3-AEE4-CC8DFF8E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A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2ADB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2ADB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2ADB"/>
    <w:pPr>
      <w:spacing w:line="279" w:lineRule="exact"/>
      <w:ind w:left="-34"/>
    </w:pPr>
  </w:style>
  <w:style w:type="character" w:customStyle="1" w:styleId="FontStyle23">
    <w:name w:val="Font Style23"/>
    <w:uiPriority w:val="99"/>
    <w:rsid w:val="00CB2ADB"/>
    <w:rPr>
      <w:rFonts w:ascii="Times New Roman" w:hAnsi="Times New Roman" w:cs="Times New Roman"/>
      <w:sz w:val="22"/>
      <w:szCs w:val="22"/>
    </w:rPr>
  </w:style>
  <w:style w:type="paragraph" w:customStyle="1" w:styleId="5">
    <w:name w:val="Основной текст5"/>
    <w:basedOn w:val="a"/>
    <w:rsid w:val="00CB2ADB"/>
    <w:pPr>
      <w:shd w:val="clear" w:color="auto" w:fill="FFFFFF"/>
      <w:autoSpaceDE/>
      <w:autoSpaceDN/>
      <w:spacing w:before="540" w:after="540" w:line="0" w:lineRule="atLeast"/>
      <w:ind w:hanging="320"/>
      <w:jc w:val="both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2023-10-24T02:25:00Z</dcterms:created>
  <dcterms:modified xsi:type="dcterms:W3CDTF">2023-10-24T02:26:00Z</dcterms:modified>
</cp:coreProperties>
</file>